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四川内墙变形缝厂家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四川内墙变形缝的结构主要考虑室内环境的装修协调，有的还要考虑隔声、防火。伸缩性能好的有金属盖板型，金属卡锁型等。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原文链接：http://www.cdhtzjs.com/nqbxf/85.html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