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了解四川伸缩缝在地震频繁地区的作用与应用</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发布时间：2024-09-05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在地震频繁的地区，建筑物的抗震能力显得尤为重要。四川伸缩缝在这样的环境下发挥着关键作用，并且广泛应用于各类建筑结构中。</w:t>
      </w:r>
    </w:p>
    <w:p w:rsidR="00A77B3E">
      <w:pPr>
        <w:ind w:firstLine="480"/>
        <w:jc w:val="left"/>
        <w:rPr>
          <w:rFonts w:ascii="宋体" w:eastAsia="宋体" w:hAnsi="宋体" w:cs="宋体"/>
          <w:b w:val="0"/>
          <w:sz w:val="24"/>
        </w:rPr>
      </w:pPr>
      <w:r>
        <w:rPr>
          <w:rFonts w:ascii="宋体" w:eastAsia="宋体" w:hAnsi="宋体" w:cs="宋体"/>
          <w:b w:val="0"/>
          <w:sz w:val="24"/>
        </w:rPr>
        <w:t>伸缩缝是一种贯穿建筑物的间隙或缝隙，具有可以承受变形和位移的特性，从而在地震等自然灾害中..建筑物所受到的影响。当地面发生震动时，建筑物会产生不同程度的振动，而伸缩缝则可以有效减少这种振动对整体结构的影响，提高建筑物的稳定性和安全性。</w:t>
      </w:r>
    </w:p>
    <w:p w:rsidR="00A77B3E">
      <w:pPr>
        <w:ind w:firstLine="480"/>
        <w:jc w:val="left"/>
        <w:rPr>
          <w:rFonts w:ascii="宋体" w:eastAsia="宋体" w:hAnsi="宋体" w:cs="宋体"/>
          <w:b w:val="0"/>
          <w:sz w:val="24"/>
        </w:rPr>
      </w:pPr>
      <w:r>
        <w:rPr>
          <w:rFonts w:ascii="宋体" w:eastAsia="宋体" w:hAnsi="宋体" w:cs="宋体"/>
          <w:b w:val="0"/>
          <w:sz w:val="24"/>
        </w:rPr>
        <w:t>除了在地震情况下的作用，四川伸缩缝还可以应用在建筑物因温度、风力以及其他荷载引起的变形中。比如，在高温下，建筑材料膨胀，而伸缩缝可以让建筑物自由伸缩，避免结构损坏；在台风等强风天气下，建筑物受到侧向力作用时，伸缩缝也能起到缓冲作用，保护建筑物的完整性。</w:t>
      </w:r>
    </w:p>
    <w:p w:rsidR="00A77B3E">
      <w:pPr>
        <w:ind w:firstLine="480"/>
        <w:jc w:val="left"/>
        <w:rPr>
          <w:rFonts w:ascii="宋体" w:eastAsia="宋体" w:hAnsi="宋体" w:cs="宋体"/>
          <w:b w:val="0"/>
          <w:sz w:val="24"/>
        </w:rPr>
      </w:pPr>
      <w:r>
        <w:rPr>
          <w:rFonts w:ascii="宋体" w:eastAsia="宋体" w:hAnsi="宋体" w:cs="宋体"/>
          <w:b w:val="0"/>
          <w:sz w:val="24"/>
        </w:rPr>
        <w:t>在建筑设计和施工中，合理设置和应用四川伸缩缝能够提高建筑物的整体性能并延长使用寿命。通过科学的布局和选择适当的材料，不仅可以..建筑物在地震等极端情况下的安全性，还可以增加建筑物的灵活性和适应性，使之更好地适应复杂多变的自然环境。</w:t>
      </w:r>
    </w:p>
    <w:p w:rsidR="00A77B3E">
      <w:pPr>
        <w:ind w:firstLine="480"/>
        <w:jc w:val="left"/>
        <w:rPr>
          <w:rFonts w:ascii="宋体" w:eastAsia="宋体" w:hAnsi="宋体" w:cs="宋体"/>
          <w:b w:val="0"/>
          <w:sz w:val="24"/>
        </w:rPr>
      </w:pPr>
      <w:r>
        <w:rPr>
          <w:rFonts w:ascii="宋体" w:eastAsia="宋体" w:hAnsi="宋体" w:cs="宋体"/>
          <w:b w:val="0"/>
          <w:sz w:val="24"/>
        </w:rPr>
        <w:t>总的来说，四川伸缩缝在地震频繁地区的作用与应用十分重要。合理设置伸缩缝不仅可以保障建筑物和其中的人员安全，还可以提高建筑物的整体性能和舒适度。因此，在建筑设计和施工中，必须充分考虑伸缩缝的作用，并精心设计和施工，以..建筑物在面对各种自然灾害时都能保持稳定和安全。</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原文链接：http://www.cdhtzjs.com/qitaxinxi/157.html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