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..四川防震缝技术：保障地震安全的关键要素</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发布时间：2024-02-27</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当我们谈论建筑安全时，地震防护是至关重要的内容。在地震频繁的地区，..建筑结构具有良好的地震抗性至关重要。四川防震缝技术便是一项能够有效提升建筑物地震安全性的关键要素，因其独特设计和作用而备受关注。</w:t>
      </w:r>
    </w:p>
    <w:p w:rsidR="00A77B3E">
      <w:pPr>
        <w:ind w:firstLine="480"/>
        <w:jc w:val="left"/>
        <w:rPr>
          <w:rFonts w:ascii="宋体" w:eastAsia="宋体" w:hAnsi="宋体" w:cs="宋体"/>
          <w:b w:val="0"/>
          <w:sz w:val="24"/>
        </w:rPr>
      </w:pPr>
      <w:r>
        <w:rPr>
          <w:rFonts w:ascii="宋体" w:eastAsia="宋体" w:hAnsi="宋体" w:cs="宋体"/>
          <w:b w:val="0"/>
          <w:sz w:val="24"/>
        </w:rPr>
        <w:t>首先，了解什么是防震缝技术及其作用至关重要。防震缝是一种位于建筑结构中、能够承受地震力并减小结构损伤的元素。它的存在能够使建筑在地震发生时产生相对自由的移动，分散和减弱地震引起的应力，从而降低建筑物受损的风险。</w:t>
      </w:r>
    </w:p>
    <w:p w:rsidR="00A77B3E">
      <w:pPr>
        <w:ind w:firstLine="480"/>
        <w:jc w:val="left"/>
        <w:rPr>
          <w:rFonts w:ascii="宋体" w:eastAsia="宋体" w:hAnsi="宋体" w:cs="宋体"/>
          <w:b w:val="0"/>
          <w:sz w:val="24"/>
        </w:rPr>
      </w:pPr>
      <w:r>
        <w:rPr>
          <w:rFonts w:ascii="宋体" w:eastAsia="宋体" w:hAnsi="宋体" w:cs="宋体"/>
          <w:b w:val="0"/>
          <w:sz w:val="24"/>
        </w:rPr>
        <w:t>四川防震缝技术在实践中展现出了出色的效果。通过合理设置和设计防震缝，建筑结构可以更好地抵抗地震引起的变形和破坏，从而保障建筑物内部设施和人员的安全。这种技术不仅局限于新建筑，也可以应用于对现有建筑的改造和加固工程中，为建筑物赋予更强大的地震抗性。</w:t>
      </w:r>
    </w:p>
    <w:p w:rsidR="00A77B3E">
      <w:pPr>
        <w:ind w:firstLine="480"/>
        <w:jc w:val="left"/>
        <w:rPr>
          <w:rFonts w:ascii="宋体" w:eastAsia="宋体" w:hAnsi="宋体" w:cs="宋体"/>
          <w:b w:val="0"/>
          <w:sz w:val="24"/>
        </w:rPr>
      </w:pPr>
      <w:r>
        <w:rPr>
          <w:rFonts w:ascii="宋体" w:eastAsia="宋体" w:hAnsi="宋体" w:cs="宋体"/>
          <w:b w:val="0"/>
          <w:sz w:val="24"/>
        </w:rPr>
        <w:t>除了在地震中发挥作用外，四川防震缝技术还具有可持续性和经济性的优势。通过合理的设计和施工，这种技术可以有效降低建筑物维护成本，并延长建筑物的使用寿命。相比传统的加固方法，防震缝技术通常更为灵活，施工周期较短，对建筑原有结构的干扰也较小。</w:t>
      </w:r>
    </w:p>
    <w:p w:rsidR="00A77B3E">
      <w:pPr>
        <w:ind w:firstLine="480"/>
        <w:jc w:val="left"/>
        <w:rPr>
          <w:rFonts w:ascii="宋体" w:eastAsia="宋体" w:hAnsi="宋体" w:cs="宋体"/>
          <w:b w:val="0"/>
          <w:sz w:val="24"/>
        </w:rPr>
      </w:pPr>
      <w:r>
        <w:rPr>
          <w:rFonts w:ascii="宋体" w:eastAsia="宋体" w:hAnsi="宋体" w:cs="宋体"/>
          <w:b w:val="0"/>
          <w:sz w:val="24"/>
        </w:rPr>
        <w:t>总的来说，四川防震缝技术作为一种重要的地震安全技术手段，为建筑结构的地震防护提供了关键性支持。在地震频发的地区，采用这种技术可以有效降低建筑物遭受地震影响的风险，保障人们的生命财产安全。随着科技的不断进步，相信这种..且可靠的技术将在未来得到更广泛的应用，为建筑安全保驾护航。</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原文链接：http://www.cdhtzjs.com/qitaxinxi/145.html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